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3D3C7"/>
  <w:body>
    <w:p w14:paraId="39A91186" w14:textId="406169BD" w:rsidR="00106605" w:rsidRDefault="000668EB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74224F06" wp14:editId="74879152">
            <wp:extent cx="1420495" cy="1300487"/>
            <wp:effectExtent l="0" t="0" r="8255" b="0"/>
            <wp:docPr id="4" name="Picture 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3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24E9" w14:textId="2DF07872" w:rsidR="00B101BC" w:rsidRPr="006602DC" w:rsidRDefault="00360659" w:rsidP="00B303CE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6602DC">
        <w:rPr>
          <w:rStyle w:val="BookTitle"/>
          <w:b w:val="0"/>
          <w:bCs w:val="0"/>
          <w:i w:val="0"/>
          <w:iCs w:val="0"/>
        </w:rPr>
        <w:t xml:space="preserve">Blue Bird </w:t>
      </w:r>
      <w:r w:rsidR="00F56567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405AAF31" w:rsidR="00B101BC" w:rsidRPr="006602DC" w:rsidRDefault="00B303CE" w:rsidP="00B101BC">
      <w:pPr>
        <w:pStyle w:val="Subtitle"/>
        <w:jc w:val="center"/>
        <w:rPr>
          <w:rStyle w:val="BookTitle"/>
          <w:i w:val="0"/>
          <w:iCs w:val="0"/>
        </w:rPr>
      </w:pPr>
      <w:r w:rsidRPr="006602DC">
        <w:rPr>
          <w:rStyle w:val="BookTitle"/>
          <w:i w:val="0"/>
          <w:iCs w:val="0"/>
        </w:rPr>
        <w:t>1</w:t>
      </w:r>
      <w:r w:rsidR="008B32AC">
        <w:rPr>
          <w:rStyle w:val="BookTitle"/>
          <w:i w:val="0"/>
          <w:iCs w:val="0"/>
        </w:rPr>
        <w:t>5</w:t>
      </w:r>
      <w:r w:rsidRPr="006602DC">
        <w:rPr>
          <w:rStyle w:val="BookTitle"/>
          <w:i w:val="0"/>
          <w:iCs w:val="0"/>
        </w:rPr>
        <w:t>% TEXTURED HORSE</w:t>
      </w:r>
      <w:r w:rsidR="00B101BC" w:rsidRPr="006602DC">
        <w:rPr>
          <w:rStyle w:val="BookTitle"/>
          <w:i w:val="0"/>
          <w:iCs w:val="0"/>
        </w:rPr>
        <w:t xml:space="preserve"> FEED</w:t>
      </w:r>
    </w:p>
    <w:p w14:paraId="1C66E953" w14:textId="2F1F4B18" w:rsidR="00B101BC" w:rsidRDefault="00B303CE" w:rsidP="0055401E">
      <w:pPr>
        <w:pStyle w:val="Quote"/>
        <w:spacing w:after="120"/>
      </w:pPr>
      <w:r>
        <w:t>For Maintenance of Mature Horses</w:t>
      </w:r>
    </w:p>
    <w:p w14:paraId="49A9D818" w14:textId="13D3F008" w:rsidR="00B101BC" w:rsidRDefault="00B101BC" w:rsidP="0014303E">
      <w:pPr>
        <w:spacing w:after="120"/>
      </w:pPr>
    </w:p>
    <w:p w14:paraId="44AC182E" w14:textId="470EC10F" w:rsidR="00B101BC" w:rsidRDefault="00B101BC" w:rsidP="00B101BC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36A24F0E" w14:textId="7C2A791E" w:rsidR="0014303E" w:rsidRPr="00F56567" w:rsidRDefault="00B101BC" w:rsidP="00E25AF2">
      <w:pPr>
        <w:pStyle w:val="Quote"/>
        <w:spacing w:before="0" w:after="0"/>
        <w:ind w:left="2610" w:right="2700"/>
        <w:rPr>
          <w:i w:val="0"/>
          <w:iCs w:val="0"/>
          <w:color w:val="auto"/>
        </w:rPr>
      </w:pPr>
      <w:r w:rsidRPr="00F56567">
        <w:rPr>
          <w:rStyle w:val="Emphasis"/>
          <w:color w:val="auto"/>
        </w:rPr>
        <w:t>Crude Protein (Min)……………</w:t>
      </w:r>
      <w:r w:rsidR="00B303CE" w:rsidRPr="00F56567">
        <w:rPr>
          <w:rStyle w:val="Emphasis"/>
          <w:color w:val="auto"/>
        </w:rPr>
        <w:t>...</w:t>
      </w:r>
      <w:r w:rsidRPr="00F56567">
        <w:rPr>
          <w:rStyle w:val="Emphasis"/>
          <w:color w:val="auto"/>
        </w:rPr>
        <w:t>……</w:t>
      </w:r>
      <w:r w:rsidR="009D6512" w:rsidRPr="00F56567">
        <w:rPr>
          <w:rStyle w:val="Emphasis"/>
          <w:color w:val="auto"/>
        </w:rPr>
        <w:t>..</w:t>
      </w:r>
      <w:r w:rsidRPr="00F56567">
        <w:rPr>
          <w:rStyle w:val="Emphasis"/>
          <w:color w:val="auto"/>
        </w:rPr>
        <w:t>………</w:t>
      </w:r>
      <w:r w:rsidR="00B303CE" w:rsidRPr="00F56567">
        <w:rPr>
          <w:rStyle w:val="Emphasis"/>
          <w:color w:val="auto"/>
        </w:rPr>
        <w:t>.</w:t>
      </w:r>
      <w:r w:rsidRPr="00F56567">
        <w:rPr>
          <w:rStyle w:val="Emphasis"/>
          <w:color w:val="auto"/>
        </w:rPr>
        <w:t>……</w:t>
      </w:r>
      <w:r w:rsidR="00B303CE" w:rsidRPr="00F56567">
        <w:rPr>
          <w:rStyle w:val="Emphasis"/>
          <w:color w:val="auto"/>
        </w:rPr>
        <w:t>..</w:t>
      </w:r>
      <w:r w:rsidRPr="00F56567">
        <w:rPr>
          <w:rStyle w:val="Emphasis"/>
          <w:color w:val="auto"/>
        </w:rPr>
        <w:t>……….</w:t>
      </w:r>
      <w:r w:rsidR="0014303E" w:rsidRPr="00F56567">
        <w:rPr>
          <w:rStyle w:val="Emphasis"/>
          <w:color w:val="auto"/>
        </w:rPr>
        <w:t>1</w:t>
      </w:r>
      <w:r w:rsidR="008B32AC" w:rsidRPr="00F56567">
        <w:rPr>
          <w:rStyle w:val="Emphasis"/>
          <w:color w:val="auto"/>
        </w:rPr>
        <w:t>5</w:t>
      </w:r>
      <w:r w:rsidR="00B303CE" w:rsidRPr="00F56567">
        <w:rPr>
          <w:rStyle w:val="Emphasis"/>
          <w:color w:val="auto"/>
        </w:rPr>
        <w:t>.0</w:t>
      </w:r>
      <w:r w:rsidRPr="00F56567">
        <w:rPr>
          <w:rStyle w:val="Emphasis"/>
          <w:color w:val="auto"/>
        </w:rPr>
        <w:t>%</w:t>
      </w:r>
      <w:r w:rsidR="00E25AF2" w:rsidRPr="00F56567">
        <w:rPr>
          <w:rStyle w:val="Emphasis"/>
          <w:color w:val="auto"/>
        </w:rPr>
        <w:t xml:space="preserve">                                                                                                                                    </w:t>
      </w:r>
    </w:p>
    <w:p w14:paraId="4B3D79EB" w14:textId="284762F4" w:rsidR="00B101BC" w:rsidRDefault="00B101BC" w:rsidP="00AE7DAD">
      <w:pPr>
        <w:spacing w:after="0"/>
        <w:jc w:val="center"/>
      </w:pPr>
      <w:r>
        <w:t>Crude Fat (Min)……………………………………</w:t>
      </w:r>
      <w:r w:rsidR="00B303CE">
        <w:t>..</w:t>
      </w:r>
      <w:r>
        <w:t>………</w:t>
      </w:r>
      <w:r w:rsidR="00B303CE">
        <w:t>.</w:t>
      </w:r>
      <w:r>
        <w:t>………..</w:t>
      </w:r>
      <w:r w:rsidR="008B32AC">
        <w:t>5</w:t>
      </w:r>
      <w:r w:rsidR="00B303CE">
        <w:t>.0</w:t>
      </w:r>
      <w:r>
        <w:t>%</w:t>
      </w:r>
    </w:p>
    <w:p w14:paraId="443F7AE8" w14:textId="25D1D84C" w:rsidR="00E25AF2" w:rsidRPr="009D6512" w:rsidRDefault="00B101BC" w:rsidP="00E25AF2">
      <w:pPr>
        <w:spacing w:after="0"/>
        <w:jc w:val="center"/>
      </w:pPr>
      <w:r>
        <w:t>Crude Fiber (Max)……………………………………..…</w:t>
      </w:r>
      <w:r w:rsidR="00E25AF2">
        <w:t>…</w:t>
      </w:r>
      <w:r w:rsidR="00B303CE">
        <w:t>.</w:t>
      </w:r>
      <w:r>
        <w:t>……..</w:t>
      </w:r>
      <w:r w:rsidR="00B303CE">
        <w:t>1</w:t>
      </w:r>
      <w:r w:rsidR="008B32AC">
        <w:t>0</w:t>
      </w:r>
      <w:r w:rsidR="00E25AF2">
        <w:t>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  <w:r w:rsidR="00E25AF2" w:rsidRPr="009D6512">
        <w:t>Acid Detergent Fiber (ADF) (Max)………………………………</w:t>
      </w:r>
      <w:r w:rsidR="00B303CE" w:rsidRPr="009D6512">
        <w:t>2</w:t>
      </w:r>
      <w:r w:rsidR="008B32AC">
        <w:t>1</w:t>
      </w:r>
      <w:r w:rsidR="00E25AF2" w:rsidRPr="009D6512">
        <w:t>%</w:t>
      </w:r>
    </w:p>
    <w:p w14:paraId="437F84B1" w14:textId="5085A1D9" w:rsidR="00B303CE" w:rsidRPr="009D6512" w:rsidRDefault="00B303CE" w:rsidP="00E25AF2">
      <w:pPr>
        <w:spacing w:after="0"/>
        <w:jc w:val="center"/>
      </w:pPr>
      <w:r w:rsidRPr="009D6512">
        <w:t>Neutral Detergent Fiber (Max)…………………………………..1</w:t>
      </w:r>
      <w:r w:rsidR="008B32AC">
        <w:t>7</w:t>
      </w:r>
      <w:r w:rsidRPr="009D6512">
        <w:t>%</w:t>
      </w:r>
    </w:p>
    <w:p w14:paraId="506A8FB9" w14:textId="6A56C7D1" w:rsidR="00AE7DAD" w:rsidRPr="009D6512" w:rsidRDefault="00AE7DAD" w:rsidP="00AE7DAD">
      <w:pPr>
        <w:spacing w:after="0"/>
        <w:jc w:val="center"/>
      </w:pPr>
      <w:r w:rsidRPr="009D6512">
        <w:t>Calcium (Min)……………………………………………………………</w:t>
      </w:r>
      <w:r w:rsidR="00E25AF2" w:rsidRPr="009D6512">
        <w:t>1.0</w:t>
      </w:r>
      <w:r w:rsidRPr="009D6512">
        <w:t>%</w:t>
      </w:r>
    </w:p>
    <w:p w14:paraId="4E83FF3C" w14:textId="1498E15B" w:rsidR="00AE7DAD" w:rsidRPr="009D6512" w:rsidRDefault="00AE7DAD" w:rsidP="00AE7DAD">
      <w:pPr>
        <w:spacing w:after="0"/>
        <w:jc w:val="center"/>
      </w:pPr>
      <w:r w:rsidRPr="009D6512">
        <w:t>Calcium (Max)…………………………….…………………………….1.</w:t>
      </w:r>
      <w:r w:rsidR="00E25AF2" w:rsidRPr="009D6512">
        <w:t>5</w:t>
      </w:r>
      <w:r w:rsidRPr="009D6512">
        <w:t>%</w:t>
      </w:r>
    </w:p>
    <w:p w14:paraId="5A4DB205" w14:textId="4DF68907" w:rsidR="00AE7DAD" w:rsidRPr="009D6512" w:rsidRDefault="00AE7DAD" w:rsidP="00AE7DAD">
      <w:pPr>
        <w:spacing w:after="0"/>
        <w:jc w:val="center"/>
      </w:pPr>
      <w:r w:rsidRPr="009D6512">
        <w:t>Phosphorus (Min)……………..……………………………</w:t>
      </w:r>
      <w:r w:rsidR="00B303CE" w:rsidRPr="009D6512">
        <w:t>..</w:t>
      </w:r>
      <w:r w:rsidRPr="009D6512">
        <w:t>……….</w:t>
      </w:r>
      <w:r w:rsidR="00B303CE" w:rsidRPr="009D6512">
        <w:t>1.0</w:t>
      </w:r>
      <w:r w:rsidRPr="009D6512">
        <w:t>%</w:t>
      </w:r>
    </w:p>
    <w:p w14:paraId="05F3A7A4" w14:textId="342A3081" w:rsidR="00B303CE" w:rsidRPr="009D6512" w:rsidRDefault="00B303CE" w:rsidP="00AE7DAD">
      <w:pPr>
        <w:spacing w:after="0"/>
        <w:jc w:val="center"/>
      </w:pPr>
      <w:r w:rsidRPr="009D6512">
        <w:t>Copper (Min)…………………………………………………..…….</w:t>
      </w:r>
      <w:r w:rsidR="008B32AC">
        <w:t>18</w:t>
      </w:r>
      <w:r w:rsidRPr="009D6512">
        <w:t xml:space="preserve"> ppm</w:t>
      </w:r>
    </w:p>
    <w:p w14:paraId="7A7E694E" w14:textId="12F16685" w:rsidR="00AE7DAD" w:rsidRPr="009D6512" w:rsidRDefault="00E25AF2" w:rsidP="00AE7DAD">
      <w:pPr>
        <w:spacing w:after="0"/>
        <w:jc w:val="center"/>
      </w:pPr>
      <w:r w:rsidRPr="009D6512">
        <w:t>Selenium</w:t>
      </w:r>
      <w:r w:rsidR="00AE7DAD" w:rsidRPr="009D6512">
        <w:t xml:space="preserve"> (Min)……………………………………</w:t>
      </w:r>
      <w:r w:rsidRPr="009D6512">
        <w:t>.</w:t>
      </w:r>
      <w:r w:rsidR="00AE7DAD" w:rsidRPr="009D6512">
        <w:t>…</w:t>
      </w:r>
      <w:r w:rsidR="00B303CE" w:rsidRPr="009D6512">
        <w:t>.</w:t>
      </w:r>
      <w:r w:rsidR="00AE7DAD" w:rsidRPr="009D6512">
        <w:t>………</w:t>
      </w:r>
      <w:r w:rsidR="00B303CE" w:rsidRPr="009D6512">
        <w:t>.</w:t>
      </w:r>
      <w:r w:rsidR="00AE7DAD" w:rsidRPr="009D6512">
        <w:t>…0.</w:t>
      </w:r>
      <w:r w:rsidR="008B32AC">
        <w:t>15</w:t>
      </w:r>
      <w:r w:rsidRPr="009D6512">
        <w:t xml:space="preserve"> ppm</w:t>
      </w:r>
    </w:p>
    <w:p w14:paraId="47DC5D25" w14:textId="2A9D1BB6" w:rsidR="00B303CE" w:rsidRPr="009D6512" w:rsidRDefault="00B303CE" w:rsidP="00AE7DAD">
      <w:pPr>
        <w:spacing w:after="0"/>
        <w:jc w:val="center"/>
      </w:pPr>
      <w:r w:rsidRPr="009D6512">
        <w:t>Zinc (Min)……………………………………………………….……..</w:t>
      </w:r>
      <w:r w:rsidR="008B32AC">
        <w:t>30</w:t>
      </w:r>
      <w:r w:rsidRPr="009D6512">
        <w:t xml:space="preserve"> ppm</w:t>
      </w:r>
    </w:p>
    <w:p w14:paraId="651E9792" w14:textId="020FFC8E" w:rsidR="00AE7DAD" w:rsidRPr="009D6512" w:rsidRDefault="00E25AF2" w:rsidP="00AE7DAD">
      <w:pPr>
        <w:spacing w:after="0"/>
        <w:jc w:val="center"/>
      </w:pPr>
      <w:r w:rsidRPr="009D6512">
        <w:t>Vitamin A (Min</w:t>
      </w:r>
      <w:r w:rsidR="00AE7DAD" w:rsidRPr="009D6512">
        <w:t>)…………………………………………</w:t>
      </w:r>
      <w:r w:rsidR="00B303CE" w:rsidRPr="009D6512">
        <w:t>.</w:t>
      </w:r>
      <w:r w:rsidR="00AE7DAD" w:rsidRPr="009D6512">
        <w:t>……</w:t>
      </w:r>
      <w:r w:rsidR="008B32AC">
        <w:t>3</w:t>
      </w:r>
      <w:r w:rsidR="00B303CE" w:rsidRPr="009D6512">
        <w:t>,</w:t>
      </w:r>
      <w:r w:rsidRPr="009D6512">
        <w:t>000 IU/LB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7FE35231" w14:textId="22B5AE78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2EF306CA" w14:textId="3C583B04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</w:p>
    <w:p w14:paraId="45F29F19" w14:textId="6A93D5AD" w:rsidR="00106605" w:rsidRDefault="00F56567" w:rsidP="009A46A1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Plant Protein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Processed Grain By-Products, </w:t>
      </w:r>
      <w:r w:rsidR="00E25AF2">
        <w:rPr>
          <w:rStyle w:val="Emphasis"/>
          <w:i w:val="0"/>
          <w:iCs w:val="0"/>
          <w:sz w:val="20"/>
          <w:szCs w:val="20"/>
        </w:rPr>
        <w:t xml:space="preserve">Molasses Products, </w:t>
      </w:r>
      <w:r>
        <w:rPr>
          <w:rStyle w:val="Emphasis"/>
          <w:i w:val="0"/>
          <w:iCs w:val="0"/>
          <w:sz w:val="20"/>
          <w:szCs w:val="20"/>
        </w:rPr>
        <w:t xml:space="preserve">Grain Products, </w:t>
      </w:r>
      <w:r w:rsidR="00B303CE">
        <w:rPr>
          <w:rStyle w:val="Emphasis"/>
          <w:i w:val="0"/>
          <w:iCs w:val="0"/>
          <w:sz w:val="20"/>
          <w:szCs w:val="20"/>
        </w:rPr>
        <w:t xml:space="preserve">Roughage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Vitamin A supplement, </w:t>
      </w:r>
      <w:r>
        <w:rPr>
          <w:rStyle w:val="Emphasis"/>
          <w:i w:val="0"/>
          <w:iCs w:val="0"/>
          <w:sz w:val="20"/>
          <w:szCs w:val="20"/>
        </w:rPr>
        <w:t xml:space="preserve">Vitamin B12 Supplement,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D3 Supplement, </w:t>
      </w:r>
      <w:r w:rsidR="00B303CE">
        <w:rPr>
          <w:rStyle w:val="Emphasis"/>
          <w:i w:val="0"/>
          <w:iCs w:val="0"/>
          <w:sz w:val="20"/>
          <w:szCs w:val="20"/>
        </w:rPr>
        <w:t xml:space="preserve">Pyridoxine Hydrochloride, </w:t>
      </w:r>
      <w:r>
        <w:rPr>
          <w:rStyle w:val="Emphasis"/>
          <w:i w:val="0"/>
          <w:iCs w:val="0"/>
          <w:sz w:val="20"/>
          <w:szCs w:val="20"/>
        </w:rPr>
        <w:t xml:space="preserve">Calcium Carbonate, Vitamin E Supplement, </w:t>
      </w:r>
      <w:r w:rsidR="00B303CE">
        <w:rPr>
          <w:rStyle w:val="Emphasis"/>
          <w:i w:val="0"/>
          <w:iCs w:val="0"/>
          <w:sz w:val="20"/>
          <w:szCs w:val="20"/>
        </w:rPr>
        <w:t xml:space="preserve">Folic Acid, Thiamine, </w:t>
      </w:r>
      <w:r>
        <w:rPr>
          <w:rStyle w:val="Emphasis"/>
          <w:i w:val="0"/>
          <w:iCs w:val="0"/>
          <w:sz w:val="20"/>
          <w:szCs w:val="20"/>
        </w:rPr>
        <w:t>Riboflavin Supplement,</w:t>
      </w:r>
      <w:r w:rsidR="00E25AF2">
        <w:rPr>
          <w:rStyle w:val="Emphasis"/>
          <w:i w:val="0"/>
          <w:iCs w:val="0"/>
          <w:sz w:val="20"/>
          <w:szCs w:val="20"/>
        </w:rPr>
        <w:t xml:space="preserve"> Salt, </w:t>
      </w:r>
      <w:r>
        <w:rPr>
          <w:rStyle w:val="Emphasis"/>
          <w:i w:val="0"/>
          <w:iCs w:val="0"/>
          <w:sz w:val="20"/>
          <w:szCs w:val="20"/>
        </w:rPr>
        <w:t xml:space="preserve">Biotin, </w:t>
      </w:r>
      <w:r w:rsidR="00B303CE">
        <w:rPr>
          <w:rStyle w:val="Emphasis"/>
          <w:i w:val="0"/>
          <w:iCs w:val="0"/>
          <w:sz w:val="20"/>
          <w:szCs w:val="20"/>
        </w:rPr>
        <w:t xml:space="preserve">Dicalcium Phosphate, </w:t>
      </w:r>
      <w:r w:rsidR="009A46A1">
        <w:rPr>
          <w:rStyle w:val="Emphasis"/>
          <w:i w:val="0"/>
          <w:iCs w:val="0"/>
          <w:sz w:val="20"/>
          <w:szCs w:val="20"/>
        </w:rPr>
        <w:t xml:space="preserve">Copper Sulfate, </w:t>
      </w:r>
      <w:r w:rsidR="00B303CE">
        <w:rPr>
          <w:rStyle w:val="Emphasis"/>
          <w:i w:val="0"/>
          <w:iCs w:val="0"/>
          <w:sz w:val="20"/>
          <w:szCs w:val="20"/>
        </w:rPr>
        <w:t xml:space="preserve">Magnesium Oxide, </w:t>
      </w:r>
      <w:r>
        <w:rPr>
          <w:rStyle w:val="Emphasis"/>
          <w:i w:val="0"/>
          <w:iCs w:val="0"/>
          <w:sz w:val="20"/>
          <w:szCs w:val="20"/>
        </w:rPr>
        <w:t xml:space="preserve">Manganous Oxide, Ferrous Sulfate, Potassium Chloride, </w:t>
      </w:r>
      <w:r w:rsidR="009A46A1">
        <w:rPr>
          <w:rStyle w:val="Emphasis"/>
          <w:i w:val="0"/>
          <w:iCs w:val="0"/>
          <w:sz w:val="20"/>
          <w:szCs w:val="20"/>
        </w:rPr>
        <w:t xml:space="preserve">Zinc Oxide, </w:t>
      </w:r>
      <w:r w:rsidR="0036395E">
        <w:rPr>
          <w:rStyle w:val="Emphasis"/>
          <w:i w:val="0"/>
          <w:iCs w:val="0"/>
          <w:sz w:val="20"/>
          <w:szCs w:val="20"/>
        </w:rPr>
        <w:t xml:space="preserve">Cobalt Carbonate, </w:t>
      </w:r>
      <w:r>
        <w:rPr>
          <w:rStyle w:val="Emphasis"/>
          <w:i w:val="0"/>
          <w:iCs w:val="0"/>
          <w:sz w:val="20"/>
          <w:szCs w:val="20"/>
        </w:rPr>
        <w:t xml:space="preserve">Ethylenediamine Dihydroiodide, </w:t>
      </w:r>
      <w:r w:rsidR="009A46A1">
        <w:rPr>
          <w:rStyle w:val="Emphasis"/>
          <w:i w:val="0"/>
          <w:iCs w:val="0"/>
          <w:sz w:val="20"/>
          <w:szCs w:val="20"/>
        </w:rPr>
        <w:t>Sodium Selenite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6D651FF7" w14:textId="10D70EAC" w:rsidR="00106605" w:rsidRDefault="00106605" w:rsidP="009A46A1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36395E">
        <w:rPr>
          <w:rStyle w:val="Emphasis"/>
          <w:i w:val="0"/>
          <w:iCs w:val="0"/>
          <w:sz w:val="20"/>
          <w:szCs w:val="20"/>
        </w:rPr>
        <w:t xml:space="preserve">½ to 1 lb. </w:t>
      </w:r>
      <w:r w:rsidR="005A7A16">
        <w:rPr>
          <w:rStyle w:val="Emphasis"/>
          <w:i w:val="0"/>
          <w:iCs w:val="0"/>
          <w:sz w:val="20"/>
          <w:szCs w:val="20"/>
        </w:rPr>
        <w:t xml:space="preserve">of feed per 100 lb. </w:t>
      </w:r>
      <w:r w:rsidR="0036395E">
        <w:rPr>
          <w:rStyle w:val="Emphasis"/>
          <w:i w:val="0"/>
          <w:iCs w:val="0"/>
          <w:sz w:val="20"/>
          <w:szCs w:val="20"/>
        </w:rPr>
        <w:t>of body weight for the maintenance of mature horses. Feed good quality hay at the rate of 1 to 2 lb. per 100 lb. body weight daily. Provide fresh, clean water at all times</w:t>
      </w:r>
      <w:r w:rsidR="009A46A1">
        <w:rPr>
          <w:rStyle w:val="Emphasis"/>
          <w:i w:val="0"/>
          <w:iCs w:val="0"/>
          <w:sz w:val="20"/>
          <w:szCs w:val="20"/>
        </w:rPr>
        <w:t>.</w:t>
      </w:r>
    </w:p>
    <w:p w14:paraId="701FEF8C" w14:textId="77777777" w:rsidR="008B32AC" w:rsidRDefault="008B32AC" w:rsidP="0036395E">
      <w:pPr>
        <w:spacing w:after="240"/>
        <w:ind w:left="1440" w:right="1440"/>
        <w:jc w:val="center"/>
        <w:rPr>
          <w:rStyle w:val="Emphasis"/>
          <w:i w:val="0"/>
          <w:iCs w:val="0"/>
        </w:rPr>
      </w:pPr>
    </w:p>
    <w:p w14:paraId="046DCD97" w14:textId="77777777" w:rsidR="00F56567" w:rsidRPr="00F56567" w:rsidRDefault="00F56567" w:rsidP="00F56567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F56567">
        <w:rPr>
          <w:rStyle w:val="Emphasis"/>
          <w:i w:val="0"/>
          <w:iCs w:val="0"/>
        </w:rPr>
        <w:t>Manufacturer Name</w:t>
      </w:r>
    </w:p>
    <w:p w14:paraId="0374DDD2" w14:textId="77777777" w:rsidR="00F56567" w:rsidRPr="00F56567" w:rsidRDefault="00F56567" w:rsidP="00F56567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F56567">
        <w:rPr>
          <w:rStyle w:val="Emphasis"/>
          <w:i w:val="0"/>
          <w:iCs w:val="0"/>
        </w:rPr>
        <w:t>123 Main Street</w:t>
      </w:r>
    </w:p>
    <w:p w14:paraId="062581FC" w14:textId="680F858E" w:rsidR="00106605" w:rsidRDefault="00F56567" w:rsidP="00F56567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F56567">
        <w:rPr>
          <w:rStyle w:val="Emphasis"/>
          <w:i w:val="0"/>
          <w:iCs w:val="0"/>
        </w:rPr>
        <w:t>Anytown, SC 29999</w:t>
      </w:r>
    </w:p>
    <w:p w14:paraId="368392DF" w14:textId="70A63945" w:rsidR="00F56567" w:rsidRDefault="00F56567" w:rsidP="00F56567">
      <w:pPr>
        <w:spacing w:after="0"/>
        <w:ind w:left="1440" w:right="1440"/>
        <w:jc w:val="center"/>
        <w:rPr>
          <w:rStyle w:val="Emphasis"/>
          <w:i w:val="0"/>
          <w:iCs w:val="0"/>
        </w:rPr>
      </w:pPr>
    </w:p>
    <w:p w14:paraId="33EFF81D" w14:textId="77777777" w:rsidR="00F56567" w:rsidRDefault="00F56567" w:rsidP="00F56567">
      <w:pPr>
        <w:spacing w:after="0"/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0668EB"/>
    <w:rsid w:val="00106605"/>
    <w:rsid w:val="0014303E"/>
    <w:rsid w:val="002F2F5D"/>
    <w:rsid w:val="00360659"/>
    <w:rsid w:val="0036395E"/>
    <w:rsid w:val="00372088"/>
    <w:rsid w:val="0055401E"/>
    <w:rsid w:val="005A7A16"/>
    <w:rsid w:val="005F6437"/>
    <w:rsid w:val="006602DC"/>
    <w:rsid w:val="008B32AC"/>
    <w:rsid w:val="009A46A1"/>
    <w:rsid w:val="009D6512"/>
    <w:rsid w:val="00AE7DAD"/>
    <w:rsid w:val="00B101BC"/>
    <w:rsid w:val="00B303CE"/>
    <w:rsid w:val="00C264CD"/>
    <w:rsid w:val="00E25AF2"/>
    <w:rsid w:val="00F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,#e3d3c7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11</cp:revision>
  <dcterms:created xsi:type="dcterms:W3CDTF">2021-05-26T20:16:00Z</dcterms:created>
  <dcterms:modified xsi:type="dcterms:W3CDTF">2021-11-12T21:01:00Z</dcterms:modified>
</cp:coreProperties>
</file>