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FB3BC"/>
  <w:body>
    <w:p w14:paraId="39A91186" w14:textId="46906655" w:rsidR="00106605" w:rsidRDefault="00F12C5A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2CB2B847" wp14:editId="36027EFA">
            <wp:extent cx="1669131" cy="1516284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45" cy="159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B13F" w14:textId="230174D6" w:rsidR="00C264CD" w:rsidRPr="005A0CC7" w:rsidRDefault="00DB7394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 w:rsidRPr="005A0CC7">
        <w:rPr>
          <w:rStyle w:val="BookTitle"/>
          <w:b w:val="0"/>
          <w:bCs w:val="0"/>
          <w:i w:val="0"/>
          <w:iCs w:val="0"/>
        </w:rPr>
        <w:t xml:space="preserve">Blue Bird </w:t>
      </w:r>
      <w:r w:rsidR="00A838D1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70AB88C9" w:rsidR="00B101BC" w:rsidRPr="005A0CC7" w:rsidRDefault="005A0CC7" w:rsidP="00B101BC">
      <w:pPr>
        <w:pStyle w:val="Subtitle"/>
        <w:jc w:val="center"/>
        <w:rPr>
          <w:rStyle w:val="BookTitle"/>
          <w:i w:val="0"/>
          <w:iCs w:val="0"/>
        </w:rPr>
      </w:pPr>
      <w:r w:rsidRPr="005A0CC7">
        <w:rPr>
          <w:rStyle w:val="BookTitle"/>
          <w:i w:val="0"/>
          <w:iCs w:val="0"/>
        </w:rPr>
        <w:t xml:space="preserve">BEST </w:t>
      </w:r>
      <w:r w:rsidR="00F12C5A" w:rsidRPr="005A0CC7">
        <w:rPr>
          <w:rStyle w:val="BookTitle"/>
          <w:i w:val="0"/>
          <w:iCs w:val="0"/>
        </w:rPr>
        <w:t>SHEEP</w:t>
      </w:r>
      <w:r w:rsidR="00B101BC" w:rsidRPr="005A0CC7">
        <w:rPr>
          <w:rStyle w:val="BookTitle"/>
          <w:i w:val="0"/>
          <w:iCs w:val="0"/>
        </w:rPr>
        <w:t xml:space="preserve"> FEED</w:t>
      </w:r>
    </w:p>
    <w:p w14:paraId="49A9D818" w14:textId="584310D4" w:rsidR="00B101BC" w:rsidRDefault="00E736F6" w:rsidP="00364F87">
      <w:pPr>
        <w:pStyle w:val="Quote"/>
        <w:spacing w:after="240"/>
      </w:pPr>
      <w:r>
        <w:t xml:space="preserve">For breeding </w:t>
      </w:r>
      <w:r w:rsidR="00F12C5A">
        <w:t>ewes</w:t>
      </w:r>
      <w:r>
        <w:t xml:space="preserve">. </w:t>
      </w:r>
    </w:p>
    <w:p w14:paraId="44AC182E" w14:textId="470EC10F" w:rsidR="00B101BC" w:rsidRDefault="00B101BC" w:rsidP="00364F87">
      <w:pPr>
        <w:spacing w:after="6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36A24F0E" w14:textId="6601F037" w:rsidR="0014303E" w:rsidRPr="00E25AF2" w:rsidRDefault="00B101BC" w:rsidP="00364F87">
      <w:pPr>
        <w:pStyle w:val="Quote"/>
        <w:spacing w:before="0" w:after="60"/>
        <w:ind w:left="2610" w:right="2700"/>
        <w:rPr>
          <w:i w:val="0"/>
          <w:iCs w:val="0"/>
        </w:rPr>
      </w:pPr>
      <w:r w:rsidRPr="003837D5">
        <w:rPr>
          <w:rStyle w:val="Emphasis"/>
          <w:color w:val="000000" w:themeColor="text1"/>
        </w:rPr>
        <w:t>Crude Protein (Min)………………………</w:t>
      </w:r>
      <w:r w:rsidR="00E736F6" w:rsidRPr="003837D5">
        <w:rPr>
          <w:rStyle w:val="Emphasis"/>
          <w:color w:val="000000" w:themeColor="text1"/>
        </w:rPr>
        <w:t>.</w:t>
      </w:r>
      <w:r w:rsidRPr="003837D5">
        <w:rPr>
          <w:rStyle w:val="Emphasis"/>
          <w:color w:val="000000" w:themeColor="text1"/>
        </w:rPr>
        <w:t>……………………….</w:t>
      </w:r>
      <w:r w:rsidR="0014303E" w:rsidRPr="003837D5">
        <w:rPr>
          <w:rStyle w:val="Emphasis"/>
          <w:color w:val="000000" w:themeColor="text1"/>
        </w:rPr>
        <w:t>1</w:t>
      </w:r>
      <w:r w:rsidR="00276FA5">
        <w:rPr>
          <w:rStyle w:val="Emphasis"/>
          <w:color w:val="000000" w:themeColor="text1"/>
        </w:rPr>
        <w:t>8</w:t>
      </w:r>
      <w:r w:rsidR="00E736F6" w:rsidRPr="003837D5">
        <w:rPr>
          <w:rStyle w:val="Emphasis"/>
          <w:color w:val="000000" w:themeColor="text1"/>
        </w:rPr>
        <w:t>.0</w:t>
      </w:r>
      <w:r w:rsidRPr="003837D5">
        <w:rPr>
          <w:rStyle w:val="Emphasis"/>
          <w:color w:val="000000" w:themeColor="text1"/>
        </w:rPr>
        <w:t>%</w:t>
      </w:r>
      <w:r w:rsidR="00E25AF2" w:rsidRPr="003837D5">
        <w:rPr>
          <w:rStyle w:val="Emphasis"/>
          <w:color w:val="000000" w:themeColor="text1"/>
        </w:rPr>
        <w:t xml:space="preserve">                                                                                                                                 </w:t>
      </w:r>
      <w:proofErr w:type="gramStart"/>
      <w:r w:rsidR="00E25AF2" w:rsidRPr="003837D5">
        <w:rPr>
          <w:rStyle w:val="Emphasis"/>
          <w:color w:val="000000" w:themeColor="text1"/>
        </w:rPr>
        <w:t xml:space="preserve">   </w:t>
      </w:r>
      <w:r w:rsidR="0014303E" w:rsidRPr="00E25AF2">
        <w:t>(</w:t>
      </w:r>
      <w:proofErr w:type="gramEnd"/>
      <w:r w:rsidR="0014303E" w:rsidRPr="00E25AF2">
        <w:t xml:space="preserve">This includes not more than </w:t>
      </w:r>
      <w:r w:rsidR="00E736F6">
        <w:t>1.</w:t>
      </w:r>
      <w:r w:rsidR="00DE4B06">
        <w:t>2</w:t>
      </w:r>
      <w:r w:rsidR="0014303E" w:rsidRPr="00E25AF2">
        <w:t xml:space="preserve">% equivalent crude protein from non-protein </w:t>
      </w:r>
      <w:r w:rsidR="00E25AF2" w:rsidRPr="00E25AF2">
        <w:t>nitrogen)</w:t>
      </w:r>
    </w:p>
    <w:p w14:paraId="4B3D79EB" w14:textId="2CBAE982" w:rsidR="00B101BC" w:rsidRDefault="00B101BC" w:rsidP="00AE7DAD">
      <w:pPr>
        <w:spacing w:after="0"/>
        <w:jc w:val="center"/>
      </w:pPr>
      <w:r>
        <w:t>Crude Fat (Min)………………………………………………………</w:t>
      </w:r>
      <w:proofErr w:type="gramStart"/>
      <w:r>
        <w:t>…..</w:t>
      </w:r>
      <w:proofErr w:type="gramEnd"/>
      <w:r w:rsidR="00DE4B06">
        <w:t>5</w:t>
      </w:r>
      <w:r w:rsidR="00E25AF2">
        <w:t>.</w:t>
      </w:r>
      <w:r w:rsidR="00E736F6">
        <w:t>0</w:t>
      </w:r>
      <w:r>
        <w:t>%</w:t>
      </w:r>
    </w:p>
    <w:p w14:paraId="443F7AE8" w14:textId="674CCFDF" w:rsidR="00E25AF2" w:rsidRPr="00E25AF2" w:rsidRDefault="00B101BC" w:rsidP="00E25AF2">
      <w:pPr>
        <w:spacing w:after="0"/>
        <w:jc w:val="center"/>
        <w:rPr>
          <w:b/>
          <w:bCs/>
        </w:rPr>
      </w:pPr>
      <w:r>
        <w:t>Crude Fiber (Max)…………………………………</w:t>
      </w:r>
      <w:proofErr w:type="gramStart"/>
      <w:r>
        <w:t>…..</w:t>
      </w:r>
      <w:proofErr w:type="gramEnd"/>
      <w:r>
        <w:t>…</w:t>
      </w:r>
      <w:r w:rsidR="00E25AF2">
        <w:t>…</w:t>
      </w:r>
      <w:r>
        <w:t>………..</w:t>
      </w:r>
      <w:r w:rsidR="00DE4B06">
        <w:t>22</w:t>
      </w:r>
      <w:r w:rsidR="00E736F6">
        <w:t>.0</w:t>
      </w:r>
      <w:r>
        <w:t>%</w:t>
      </w:r>
      <w:r w:rsidR="00E25AF2">
        <w:t xml:space="preserve">                                                                                                                                </w:t>
      </w:r>
    </w:p>
    <w:p w14:paraId="506A8FB9" w14:textId="6E47E56A" w:rsidR="00AE7DAD" w:rsidRPr="00B56D3D" w:rsidRDefault="00AE7DAD" w:rsidP="00AE7DAD">
      <w:pPr>
        <w:spacing w:after="0"/>
        <w:jc w:val="center"/>
      </w:pPr>
      <w:r w:rsidRPr="00B56D3D">
        <w:t>Calcium (Min)………………………</w:t>
      </w:r>
      <w:r w:rsidR="00B56D3D">
        <w:t>.</w:t>
      </w:r>
      <w:r w:rsidRPr="00B56D3D">
        <w:t>……………………………………</w:t>
      </w:r>
      <w:r w:rsidR="00DE4B06">
        <w:t>1.0</w:t>
      </w:r>
      <w:r w:rsidRPr="00B56D3D">
        <w:t>%</w:t>
      </w:r>
    </w:p>
    <w:p w14:paraId="4E83FF3C" w14:textId="218988EA" w:rsidR="00AE7DAD" w:rsidRPr="00B56D3D" w:rsidRDefault="00AE7DAD" w:rsidP="00AE7DAD">
      <w:pPr>
        <w:spacing w:after="0"/>
        <w:jc w:val="center"/>
      </w:pPr>
      <w:r w:rsidRPr="00B56D3D">
        <w:t>Calcium (Max)………………………</w:t>
      </w:r>
      <w:r w:rsidR="00B56D3D">
        <w:t>.</w:t>
      </w:r>
      <w:r w:rsidRPr="00B56D3D">
        <w:t>…….…………………………….1.</w:t>
      </w:r>
      <w:r w:rsidR="00DE4B06">
        <w:t>5</w:t>
      </w:r>
      <w:r w:rsidRPr="00B56D3D">
        <w:t>%</w:t>
      </w:r>
    </w:p>
    <w:p w14:paraId="5A4DB205" w14:textId="441D7A35" w:rsidR="00AE7DAD" w:rsidRPr="00B56D3D" w:rsidRDefault="00AE7DAD" w:rsidP="00AE7DAD">
      <w:pPr>
        <w:spacing w:after="0"/>
        <w:jc w:val="center"/>
      </w:pPr>
      <w:r w:rsidRPr="00B56D3D">
        <w:t>Phosphorus (Min)…………</w:t>
      </w:r>
      <w:proofErr w:type="gramStart"/>
      <w:r w:rsidRPr="00B56D3D">
        <w:t>…..</w:t>
      </w:r>
      <w:proofErr w:type="gramEnd"/>
      <w:r w:rsidRPr="00B56D3D">
        <w:t>…………………………………….0.</w:t>
      </w:r>
      <w:r w:rsidR="00DE4B06">
        <w:t>4</w:t>
      </w:r>
      <w:r w:rsidR="00E736F6" w:rsidRPr="00B56D3D">
        <w:t>5</w:t>
      </w:r>
      <w:r w:rsidRPr="00B56D3D">
        <w:t>%</w:t>
      </w:r>
    </w:p>
    <w:p w14:paraId="55713699" w14:textId="4DB47F58" w:rsidR="00E736F6" w:rsidRPr="00B56D3D" w:rsidRDefault="00E736F6" w:rsidP="00AE7DAD">
      <w:pPr>
        <w:spacing w:after="0"/>
        <w:jc w:val="center"/>
      </w:pPr>
      <w:r w:rsidRPr="00B56D3D">
        <w:t>Salt (Min)…………………….………………………………………….0.</w:t>
      </w:r>
      <w:r w:rsidR="00DE4B06">
        <w:t>2</w:t>
      </w:r>
      <w:r w:rsidRPr="00B56D3D">
        <w:t>5%</w:t>
      </w:r>
    </w:p>
    <w:p w14:paraId="36C7E6A5" w14:textId="58631C7F" w:rsidR="00E736F6" w:rsidRPr="00B56D3D" w:rsidRDefault="00E736F6" w:rsidP="00AE7DAD">
      <w:pPr>
        <w:spacing w:after="0"/>
        <w:jc w:val="center"/>
      </w:pPr>
      <w:r w:rsidRPr="00B56D3D">
        <w:t>Salt (Max)……………………….……………………………………….0.</w:t>
      </w:r>
      <w:r w:rsidR="00DE4B06">
        <w:t>6</w:t>
      </w:r>
      <w:r w:rsidRPr="00B56D3D">
        <w:t>5%</w:t>
      </w:r>
    </w:p>
    <w:p w14:paraId="43A5BF19" w14:textId="7A4A7BC0" w:rsidR="00E736F6" w:rsidRPr="00B56D3D" w:rsidRDefault="00E736F6" w:rsidP="00AE7DAD">
      <w:pPr>
        <w:spacing w:after="0"/>
        <w:jc w:val="center"/>
      </w:pPr>
      <w:r w:rsidRPr="00B56D3D">
        <w:t>Copper (Min)………………………</w:t>
      </w:r>
      <w:r w:rsidR="00B56D3D">
        <w:t>….</w:t>
      </w:r>
      <w:r w:rsidRPr="00B56D3D">
        <w:t>…………………………….5.0 ppm</w:t>
      </w:r>
    </w:p>
    <w:p w14:paraId="6CC7E358" w14:textId="6E6D66A9" w:rsidR="00E736F6" w:rsidRPr="00B56D3D" w:rsidRDefault="00E736F6" w:rsidP="00AE7DAD">
      <w:pPr>
        <w:spacing w:after="0"/>
        <w:jc w:val="center"/>
      </w:pPr>
      <w:r w:rsidRPr="00B56D3D">
        <w:t>Copper (Max)…………………………</w:t>
      </w:r>
      <w:proofErr w:type="gramStart"/>
      <w:r w:rsidRPr="00B56D3D">
        <w:t>…</w:t>
      </w:r>
      <w:r w:rsidR="00B56D3D">
        <w:t>..</w:t>
      </w:r>
      <w:proofErr w:type="gramEnd"/>
      <w:r w:rsidRPr="00B56D3D">
        <w:t>………………………10.0 ppm</w:t>
      </w:r>
    </w:p>
    <w:p w14:paraId="7A7E694E" w14:textId="28FD06B9" w:rsidR="00AE7DAD" w:rsidRPr="00B56D3D" w:rsidRDefault="00E25AF2" w:rsidP="00AE7DAD">
      <w:pPr>
        <w:spacing w:after="0"/>
        <w:jc w:val="center"/>
      </w:pPr>
      <w:r w:rsidRPr="00B56D3D">
        <w:t>Selenium</w:t>
      </w:r>
      <w:r w:rsidR="00AE7DAD" w:rsidRPr="00B56D3D">
        <w:t xml:space="preserve"> (Min)……………………………………</w:t>
      </w:r>
      <w:r w:rsidRPr="00B56D3D">
        <w:t>.</w:t>
      </w:r>
      <w:r w:rsidR="00AE7DAD" w:rsidRPr="00B56D3D">
        <w:t>………………0.</w:t>
      </w:r>
      <w:r w:rsidR="00DE4B06">
        <w:t>5</w:t>
      </w:r>
      <w:r w:rsidRPr="00B56D3D">
        <w:t xml:space="preserve"> ppm</w:t>
      </w:r>
    </w:p>
    <w:p w14:paraId="651E9792" w14:textId="734B8B53" w:rsidR="00AE7DAD" w:rsidRPr="00B56D3D" w:rsidRDefault="00E25AF2" w:rsidP="00AE7DAD">
      <w:pPr>
        <w:spacing w:after="0"/>
        <w:jc w:val="center"/>
      </w:pPr>
      <w:r w:rsidRPr="00B56D3D">
        <w:t>Vitamin A (Min</w:t>
      </w:r>
      <w:r w:rsidR="00AE7DAD" w:rsidRPr="00B56D3D">
        <w:t>)………………………………………………</w:t>
      </w:r>
      <w:r w:rsidR="00DE4B06">
        <w:t>5</w:t>
      </w:r>
      <w:r w:rsidRPr="00B56D3D">
        <w:t>,000 IU/LB</w:t>
      </w:r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2EF306CA" w14:textId="4A419FDF" w:rsidR="00AE7DAD" w:rsidRDefault="00AE7DAD" w:rsidP="00364F87">
      <w:pPr>
        <w:spacing w:after="12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45F29F19" w14:textId="1DA87164" w:rsidR="00106605" w:rsidRDefault="00AE7DAD" w:rsidP="00364F87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 xml:space="preserve">Grain Products, </w:t>
      </w:r>
      <w:r w:rsidR="00A838D1">
        <w:rPr>
          <w:rStyle w:val="Emphasis"/>
          <w:i w:val="0"/>
          <w:iCs w:val="0"/>
          <w:sz w:val="20"/>
          <w:szCs w:val="20"/>
        </w:rPr>
        <w:t xml:space="preserve">Processed Grain By-Products, Roughage Products, </w:t>
      </w:r>
      <w:r>
        <w:rPr>
          <w:rStyle w:val="Emphasis"/>
          <w:i w:val="0"/>
          <w:iCs w:val="0"/>
          <w:sz w:val="20"/>
          <w:szCs w:val="20"/>
        </w:rPr>
        <w:t xml:space="preserve">Plant Protein Products, </w:t>
      </w:r>
      <w:r w:rsidR="00E736F6">
        <w:rPr>
          <w:rStyle w:val="Emphasis"/>
          <w:i w:val="0"/>
          <w:iCs w:val="0"/>
          <w:sz w:val="20"/>
          <w:szCs w:val="20"/>
        </w:rPr>
        <w:t xml:space="preserve">D-Activated Animal Sterol (source of Vitamin D), </w:t>
      </w:r>
      <w:r w:rsidR="00A838D1">
        <w:rPr>
          <w:rStyle w:val="Emphasis"/>
          <w:i w:val="0"/>
          <w:iCs w:val="0"/>
          <w:sz w:val="20"/>
          <w:szCs w:val="20"/>
        </w:rPr>
        <w:t xml:space="preserve">Ammonium Chloride, Vitamin A supplement, </w:t>
      </w:r>
      <w:r w:rsidR="00E736F6">
        <w:rPr>
          <w:rStyle w:val="Emphasis"/>
          <w:i w:val="0"/>
          <w:iCs w:val="0"/>
          <w:sz w:val="20"/>
          <w:szCs w:val="20"/>
        </w:rPr>
        <w:t xml:space="preserve">Thiamine Mononitrate, Pyridoxine Hydrochloride, </w:t>
      </w:r>
      <w:r w:rsidR="00A838D1">
        <w:rPr>
          <w:rStyle w:val="Emphasis"/>
          <w:i w:val="0"/>
          <w:iCs w:val="0"/>
          <w:sz w:val="20"/>
          <w:szCs w:val="20"/>
        </w:rPr>
        <w:t xml:space="preserve">Choline Chloride, Biotin, </w:t>
      </w:r>
      <w:r w:rsidR="00E25AF2">
        <w:rPr>
          <w:rStyle w:val="Emphasis"/>
          <w:i w:val="0"/>
          <w:iCs w:val="0"/>
          <w:sz w:val="20"/>
          <w:szCs w:val="20"/>
        </w:rPr>
        <w:t xml:space="preserve">Vitamin E Supplement, </w:t>
      </w:r>
      <w:r w:rsidR="00A838D1">
        <w:rPr>
          <w:rStyle w:val="Emphasis"/>
          <w:i w:val="0"/>
          <w:iCs w:val="0"/>
          <w:sz w:val="20"/>
          <w:szCs w:val="20"/>
        </w:rPr>
        <w:t xml:space="preserve">Folic Acid, </w:t>
      </w:r>
      <w:r w:rsidR="009A46A1">
        <w:rPr>
          <w:rStyle w:val="Emphasis"/>
          <w:i w:val="0"/>
          <w:iCs w:val="0"/>
          <w:sz w:val="20"/>
          <w:szCs w:val="20"/>
        </w:rPr>
        <w:t xml:space="preserve">Copper Sulfate, </w:t>
      </w:r>
      <w:r w:rsidR="00E736F6">
        <w:rPr>
          <w:rStyle w:val="Emphasis"/>
          <w:i w:val="0"/>
          <w:iCs w:val="0"/>
          <w:sz w:val="20"/>
          <w:szCs w:val="20"/>
        </w:rPr>
        <w:t xml:space="preserve">Calcium Carbonate, Dicalcium Phosphate, </w:t>
      </w:r>
      <w:r w:rsidR="00A838D1">
        <w:rPr>
          <w:rStyle w:val="Emphasis"/>
          <w:i w:val="0"/>
          <w:iCs w:val="0"/>
          <w:sz w:val="20"/>
          <w:szCs w:val="20"/>
        </w:rPr>
        <w:t xml:space="preserve">Ferrous Sulfate, </w:t>
      </w:r>
      <w:r w:rsidR="00E736F6">
        <w:rPr>
          <w:rStyle w:val="Emphasis"/>
          <w:i w:val="0"/>
          <w:iCs w:val="0"/>
          <w:sz w:val="20"/>
          <w:szCs w:val="20"/>
        </w:rPr>
        <w:t xml:space="preserve">Monocalcium Phosphate, </w:t>
      </w:r>
      <w:r w:rsidR="00A838D1">
        <w:rPr>
          <w:rStyle w:val="Emphasis"/>
          <w:i w:val="0"/>
          <w:iCs w:val="0"/>
          <w:sz w:val="20"/>
          <w:szCs w:val="20"/>
        </w:rPr>
        <w:t xml:space="preserve">Ethoxyquin (a preservative), </w:t>
      </w:r>
      <w:r w:rsidR="00E736F6">
        <w:rPr>
          <w:rStyle w:val="Emphasis"/>
          <w:i w:val="0"/>
          <w:iCs w:val="0"/>
          <w:sz w:val="20"/>
          <w:szCs w:val="20"/>
        </w:rPr>
        <w:t xml:space="preserve">Manganous Oxide, </w:t>
      </w:r>
      <w:r w:rsidR="00A838D1">
        <w:rPr>
          <w:rStyle w:val="Emphasis"/>
          <w:i w:val="0"/>
          <w:iCs w:val="0"/>
          <w:sz w:val="20"/>
          <w:szCs w:val="20"/>
        </w:rPr>
        <w:t xml:space="preserve">Potassium Chloride, </w:t>
      </w:r>
      <w:r w:rsidR="009A46A1">
        <w:rPr>
          <w:rStyle w:val="Emphasis"/>
          <w:i w:val="0"/>
          <w:iCs w:val="0"/>
          <w:sz w:val="20"/>
          <w:szCs w:val="20"/>
        </w:rPr>
        <w:t xml:space="preserve">Zinc Oxide, </w:t>
      </w:r>
      <w:r w:rsidR="00E736F6">
        <w:rPr>
          <w:rStyle w:val="Emphasis"/>
          <w:i w:val="0"/>
          <w:iCs w:val="0"/>
          <w:sz w:val="20"/>
          <w:szCs w:val="20"/>
        </w:rPr>
        <w:t xml:space="preserve">Cobalt Carbonate, </w:t>
      </w:r>
      <w:r w:rsidR="009A46A1">
        <w:rPr>
          <w:rStyle w:val="Emphasis"/>
          <w:i w:val="0"/>
          <w:iCs w:val="0"/>
          <w:sz w:val="20"/>
          <w:szCs w:val="20"/>
        </w:rPr>
        <w:t>Sodium Selenite</w:t>
      </w:r>
      <w:r>
        <w:rPr>
          <w:rStyle w:val="Emphasis"/>
          <w:i w:val="0"/>
          <w:iCs w:val="0"/>
          <w:sz w:val="20"/>
          <w:szCs w:val="20"/>
        </w:rPr>
        <w:t>.</w:t>
      </w:r>
    </w:p>
    <w:p w14:paraId="1119B063" w14:textId="6C8CB769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3AB1A4E3" w14:textId="03AB28A0" w:rsidR="00106605" w:rsidRDefault="00106605" w:rsidP="00364F87">
      <w:pPr>
        <w:spacing w:after="36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 xml:space="preserve">Feed </w:t>
      </w:r>
      <w:r w:rsidR="00E736F6">
        <w:rPr>
          <w:rStyle w:val="Emphasis"/>
          <w:i w:val="0"/>
          <w:iCs w:val="0"/>
          <w:sz w:val="20"/>
          <w:szCs w:val="20"/>
        </w:rPr>
        <w:t xml:space="preserve">as the sole source of grain to breeding </w:t>
      </w:r>
      <w:r w:rsidR="009233F0">
        <w:rPr>
          <w:rStyle w:val="Emphasis"/>
          <w:i w:val="0"/>
          <w:iCs w:val="0"/>
          <w:sz w:val="20"/>
          <w:szCs w:val="20"/>
        </w:rPr>
        <w:t>ewes</w:t>
      </w:r>
      <w:r w:rsidR="00E736F6">
        <w:rPr>
          <w:rStyle w:val="Emphasis"/>
          <w:i w:val="0"/>
          <w:iCs w:val="0"/>
          <w:sz w:val="20"/>
          <w:szCs w:val="20"/>
        </w:rPr>
        <w:t xml:space="preserve"> at the rate of 2 to 3 pounds per head </w:t>
      </w:r>
      <w:r w:rsidR="00364F87">
        <w:rPr>
          <w:rStyle w:val="Emphasis"/>
          <w:i w:val="0"/>
          <w:iCs w:val="0"/>
          <w:sz w:val="20"/>
          <w:szCs w:val="20"/>
        </w:rPr>
        <w:t xml:space="preserve">per day. </w:t>
      </w:r>
    </w:p>
    <w:p w14:paraId="346DCE9A" w14:textId="77777777" w:rsidR="00A838D1" w:rsidRPr="00586B34" w:rsidRDefault="00A838D1" w:rsidP="00A838D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bookmarkStart w:id="0" w:name="_Hlk87623525"/>
      <w:r w:rsidRPr="00586B34">
        <w:rPr>
          <w:rStyle w:val="Emphasis"/>
          <w:i w:val="0"/>
          <w:iCs w:val="0"/>
          <w:sz w:val="20"/>
          <w:szCs w:val="20"/>
        </w:rPr>
        <w:t>Manufacturer Name</w:t>
      </w:r>
    </w:p>
    <w:p w14:paraId="739BAD61" w14:textId="77777777" w:rsidR="00A838D1" w:rsidRPr="00586B34" w:rsidRDefault="00A838D1" w:rsidP="00A838D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586B34">
        <w:rPr>
          <w:rStyle w:val="Emphasis"/>
          <w:i w:val="0"/>
          <w:iCs w:val="0"/>
          <w:sz w:val="20"/>
          <w:szCs w:val="20"/>
        </w:rPr>
        <w:t>123 Main Street</w:t>
      </w:r>
    </w:p>
    <w:p w14:paraId="36574E5C" w14:textId="77777777" w:rsidR="00A838D1" w:rsidRPr="00586B34" w:rsidRDefault="00A838D1" w:rsidP="00A838D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586B34">
        <w:rPr>
          <w:rStyle w:val="Emphasis"/>
          <w:i w:val="0"/>
          <w:iCs w:val="0"/>
          <w:sz w:val="20"/>
          <w:szCs w:val="20"/>
        </w:rPr>
        <w:t>Anytown, SC 29999</w:t>
      </w:r>
    </w:p>
    <w:bookmarkEnd w:id="0"/>
    <w:p w14:paraId="062581FC" w14:textId="67F8676D" w:rsid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3FA4BA5B" w14:textId="4B539FAD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>Net WT 50 LB (22.67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106605"/>
    <w:rsid w:val="0014303E"/>
    <w:rsid w:val="00276FA5"/>
    <w:rsid w:val="00364F87"/>
    <w:rsid w:val="003837D5"/>
    <w:rsid w:val="0055401E"/>
    <w:rsid w:val="005A0CC7"/>
    <w:rsid w:val="005D0812"/>
    <w:rsid w:val="00914880"/>
    <w:rsid w:val="009233F0"/>
    <w:rsid w:val="009A46A1"/>
    <w:rsid w:val="00A838D1"/>
    <w:rsid w:val="00AE7DAD"/>
    <w:rsid w:val="00B101BC"/>
    <w:rsid w:val="00B56D3D"/>
    <w:rsid w:val="00C264CD"/>
    <w:rsid w:val="00DB7394"/>
    <w:rsid w:val="00DE4B06"/>
    <w:rsid w:val="00E25AF2"/>
    <w:rsid w:val="00E736F6"/>
    <w:rsid w:val="00F1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9</cp:revision>
  <dcterms:created xsi:type="dcterms:W3CDTF">2021-05-27T19:06:00Z</dcterms:created>
  <dcterms:modified xsi:type="dcterms:W3CDTF">2021-11-12T21:04:00Z</dcterms:modified>
</cp:coreProperties>
</file>